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ascii="Arial" w:hAnsi="Arial" w:cs="Arial"/>
          <w:b/>
          <w:bCs/>
          <w:i w:val="0"/>
          <w:iCs w:val="0"/>
          <w:caps w:val="0"/>
          <w:color w:val="333333"/>
          <w:spacing w:val="0"/>
          <w:sz w:val="27"/>
          <w:szCs w:val="27"/>
          <w:bdr w:val="none" w:color="auto" w:sz="0" w:space="0"/>
          <w:shd w:val="clear" w:fill="FFFFFF"/>
        </w:rPr>
        <w:t>全国政协十三届五次会议闭幕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b/>
          <w:bCs/>
          <w:i w:val="0"/>
          <w:iCs w:val="0"/>
          <w:caps w:val="0"/>
          <w:color w:val="333333"/>
          <w:spacing w:val="0"/>
          <w:sz w:val="27"/>
          <w:szCs w:val="27"/>
          <w:bdr w:val="none" w:color="auto" w:sz="0" w:space="0"/>
          <w:shd w:val="clear" w:fill="FFFFFF"/>
        </w:rPr>
        <w:t>习近平李克强栗战书王沪宁赵乐际韩正王岐山出席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b/>
          <w:bCs/>
          <w:i w:val="0"/>
          <w:iCs w:val="0"/>
          <w:caps w:val="0"/>
          <w:color w:val="333333"/>
          <w:spacing w:val="0"/>
          <w:sz w:val="27"/>
          <w:szCs w:val="27"/>
          <w:bdr w:val="none" w:color="auto" w:sz="0" w:space="0"/>
          <w:shd w:val="clear" w:fill="FFFFFF"/>
        </w:rPr>
        <w:t>汪洋发表讲话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b/>
          <w:bCs/>
          <w:i w:val="0"/>
          <w:iCs w:val="0"/>
          <w:caps w:val="0"/>
          <w:color w:val="333333"/>
          <w:spacing w:val="0"/>
          <w:sz w:val="27"/>
          <w:szCs w:val="27"/>
          <w:bdr w:val="none" w:color="auto" w:sz="0" w:space="0"/>
          <w:shd w:val="clear" w:fill="FFFFFF"/>
        </w:rPr>
        <w:t>新华社北京3月10日电</w:t>
      </w:r>
      <w:r>
        <w:rPr>
          <w:rFonts w:hint="default" w:ascii="Arial" w:hAnsi="Arial" w:cs="Arial"/>
          <w:i w:val="0"/>
          <w:iCs w:val="0"/>
          <w:caps w:val="0"/>
          <w:color w:val="333333"/>
          <w:spacing w:val="0"/>
          <w:sz w:val="24"/>
          <w:szCs w:val="24"/>
          <w:bdr w:val="none" w:color="auto" w:sz="0" w:space="0"/>
          <w:shd w:val="clear" w:fill="FFFFFF"/>
        </w:rPr>
        <w:t>中国人民政治协商会议第十三届全国委员会第五次会议圆满完成各项议程，10日上午在人民大会堂闭幕。会议号召，人民政协各级组织、各参加单位和广大政协委员，要更加紧密地团结在以习近平同志为核心的中共中央周围，奋发进取，勇毅前行，以实际行动迎接中共二十大胜利召开，为夺取全面建设社会主义现代化国家新胜利、实现中华民族伟大复兴的中国梦作出新的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会议由全国政协主席汪洋主持。全国政协副主席张庆黎、刘奇葆、帕巴拉·格列朗杰、万钢、何厚铧、卢展工、马飚、陈晓光、梁振英、夏宝龙、李斌、巴特尔、汪永清、何立峰、苏辉、郑建邦、辜胜阻、刘新成、何维、邵鸿、高云龙在主席台前排就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习近平、李克强、栗战书、王沪宁、赵乐际、韩正、王岐山等在主席台就座。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上午9时，闭幕会开始。汪洋宣布，中国人民政治协商会议第十三届全国委员会第五次会议应出席委员2157人，实到1969人，符合规定人数。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会议通过了政协第十三届全国委员会第五次会议关于常务委员会工作报告的决议、政协第十三届全国委员会第五次会议关于政协十三届四次会议以来提案工作情况报告的决议、政协第十三届全国委员会提案委员会关于政协十三届五次会议提案审查情况的报告、政协第十三届全国委员会第五次会议政治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汪洋在讲话中说，这次会议广泛汇聚正能量，开出满满精气神，是一次高举旗帜、民主团结、求真务实、简约高效的大会。中共中央总书记、国家主席、中央军委主席习近平等党和国家领导同志出席大会开幕会和闭幕会，深入界别小组听取意见，与委员共商国是。全体委员认真讨论政府工作报告和其他报告，审议全国政协常委会工作报告等文件，围绕党和国家中心工作深入协商议政。委员们一致表示，要深刻领悟“两个确立”的决定性意义，深刻认识新时代的原创性思想、变革性实践、突破性进展、标志性成果，切实增强“两个维护”的政治自觉。要把迎接中共二十大、学习宣传贯彻二十大精神作为今年重大政治任务，在思想引领上求实效、在协商建言上出成果、在服务大局上有作为，为保持平稳健康的经济环境、国泰民安的社会环境、风清气正的政治环境贡献政协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汪洋强调，今年是十三届全国政协履职的最后一年。在本届政协第一次会议闭幕会上，我们提出要准确把握中国人民政治协商会议这个政治组织赋予我们的责任，强调必须旗帜鲜明讲政治、必须以人民为中心履职尽责、必须求真务实提高协商能力水平。四年来，我们认真践行这些工作原则和理念，增强了政治能力、为民情怀和协商本领。在新征程上，践行这些原则和理念必须一以贯之、做得更好。要不断增强政治判断力、政治领悟力、政治执行力，自觉在思想上政治上行动上同以习近平同志为核心的中共中央保持高度一致，切实担负起把中共中央决策部署和对人民政协工作的要求落实下去、把海内外中华儿女智慧和力量凝聚起来的政治责任。要坚持履职为民，深入实际察民情，献计出力解民忧，春风化雨聚民心，倾听人民呼声，反映人民诉求，集中人民智慧，紧扣人民对美好生活的新期待议政建言，把委员作业写在中华大地上、写到界别群众的认可里。要进一步提高协商质量、健全协商制度、培育协商文化，注意总结新鲜经验和做法，不断丰富有事好商量、众人的事情由众人商量的制度化实践，真正做到遇到问题多协商、双向互动会协商、坦诚相见真协商、充分交流深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汪洋强调，我们要更加紧密地团结在以习近平同志为核心的中共中央周围，增强“四个意识”、坚定“四个自信”、做到“两个维护”，高举理想信念之旗，高扬团结奋斗之帆，笃行不怠勤履职，再接再厉续华章，交上一份五年期的合格答卷，以实际行动迎接中共二十大胜利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出席闭幕会的领导同志还有：丁薛祥、王晨、刘鹤、许其亮、孙春兰、李希、李强、李鸿忠、杨洁篪、杨晓渡、张又侠、陈希、陈全国、陈敏尔、胡春华、郭声琨、黄坤明、蔡奇、尤权、曹建明、张春贤、沈跃跃、吉炳轩、艾力更·依明巴海、万鄂湘、陈竺、王东明、白玛赤林、丁仲礼、郝明金、蔡达峰、武维华、魏凤和、王勇、王毅、肖捷、赵克志、周强、张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中共中央、全国人大常委会、国务院有关部门负责同志列席闭幕会。外国驻华使节等应邀参加闭幕会。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30" w:beforeAutospacing="0" w:after="0" w:afterAutospacing="0" w:line="360" w:lineRule="atLeast"/>
        <w:ind w:left="0" w:right="0"/>
        <w:rPr>
          <w:color w:val="333333"/>
          <w:sz w:val="24"/>
          <w:szCs w:val="24"/>
        </w:rPr>
      </w:pPr>
      <w:r>
        <w:rPr>
          <w:rFonts w:hint="default" w:ascii="Arial" w:hAnsi="Arial" w:cs="Arial"/>
          <w:i w:val="0"/>
          <w:iCs w:val="0"/>
          <w:caps w:val="0"/>
          <w:color w:val="333333"/>
          <w:spacing w:val="0"/>
          <w:sz w:val="24"/>
          <w:szCs w:val="24"/>
          <w:bdr w:val="none" w:color="auto" w:sz="0" w:space="0"/>
          <w:shd w:val="clear" w:fill="FFFFFF"/>
        </w:rPr>
        <w:t>大会在雄壮的国歌声中闭幕。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20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2022-04-07T06:39:08Z</dcterms:created>
  <dc:creator>Acer</dc:creator>
  <cp:lastModifiedBy>Acer</cp:lastModifiedBy>
  <dcterms:modified xsi:type="dcterms:W3CDTF">2022-04-07T06:39:27Z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02BB465B1D5247C5942ACD5AC6F98BEE</vt:lpwstr>
  </property>
</Properties>
</file>